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74" w:rsidRDefault="006D7774" w:rsidP="008074BB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E07B8D" w:rsidRPr="008074BB" w:rsidRDefault="00DF4B4E" w:rsidP="008074BB">
      <w:pPr>
        <w:rPr>
          <w:rFonts w:ascii="Times New Roman" w:hAnsi="Times New Roman" w:cs="Times New Roman"/>
          <w:i/>
          <w:sz w:val="28"/>
          <w:szCs w:val="28"/>
        </w:rPr>
      </w:pPr>
      <w:r w:rsidRPr="008074BB">
        <w:rPr>
          <w:rFonts w:ascii="Times New Roman" w:hAnsi="Times New Roman" w:cs="Times New Roman"/>
          <w:i/>
          <w:sz w:val="28"/>
          <w:szCs w:val="28"/>
        </w:rPr>
        <w:t xml:space="preserve">Тема: </w:t>
      </w:r>
      <w:r w:rsidRPr="008074BB">
        <w:rPr>
          <w:rFonts w:ascii="Times New Roman" w:hAnsi="Times New Roman" w:cs="Times New Roman"/>
          <w:b/>
          <w:i/>
          <w:sz w:val="28"/>
          <w:szCs w:val="28"/>
        </w:rPr>
        <w:t>Симфоническая сказка (</w:t>
      </w:r>
      <w:proofErr w:type="spellStart"/>
      <w:r w:rsidRPr="008074BB">
        <w:rPr>
          <w:rFonts w:ascii="Times New Roman" w:hAnsi="Times New Roman" w:cs="Times New Roman"/>
          <w:b/>
          <w:i/>
          <w:sz w:val="28"/>
          <w:szCs w:val="28"/>
        </w:rPr>
        <w:t>С.Прокофьев</w:t>
      </w:r>
      <w:proofErr w:type="spellEnd"/>
      <w:r w:rsidRPr="008074BB">
        <w:rPr>
          <w:rFonts w:ascii="Times New Roman" w:hAnsi="Times New Roman" w:cs="Times New Roman"/>
          <w:b/>
          <w:i/>
          <w:sz w:val="28"/>
          <w:szCs w:val="28"/>
        </w:rPr>
        <w:t xml:space="preserve"> «Петя и волк»). Урок изучения и первичного закрепления новых знаний.</w:t>
      </w:r>
    </w:p>
    <w:p w:rsidR="00DF4B4E" w:rsidRPr="008074BB" w:rsidRDefault="00DF4B4E" w:rsidP="008074BB">
      <w:pPr>
        <w:rPr>
          <w:rFonts w:ascii="Times New Roman" w:hAnsi="Times New Roman" w:cs="Times New Roman"/>
          <w:i/>
          <w:sz w:val="28"/>
          <w:szCs w:val="28"/>
        </w:rPr>
      </w:pPr>
    </w:p>
    <w:p w:rsidR="00A57C33" w:rsidRPr="00A57C33" w:rsidRDefault="0067386C" w:rsidP="00A57C33">
      <w:pPr>
        <w:pStyle w:val="a5"/>
        <w:numPr>
          <w:ilvl w:val="0"/>
          <w:numId w:val="1"/>
        </w:numPr>
        <w:rPr>
          <w:bCs/>
          <w:i/>
          <w:sz w:val="28"/>
          <w:szCs w:val="28"/>
        </w:rPr>
      </w:pPr>
      <w:r w:rsidRPr="008074BB">
        <w:rPr>
          <w:rFonts w:ascii="Times New Roman" w:hAnsi="Times New Roman" w:cs="Times New Roman"/>
          <w:i/>
          <w:sz w:val="28"/>
          <w:szCs w:val="28"/>
        </w:rPr>
        <w:t xml:space="preserve">Сегодня мы познакомимся  с Симфонической сказкой </w:t>
      </w:r>
      <w:r w:rsidRPr="008074BB">
        <w:rPr>
          <w:rFonts w:ascii="Times New Roman" w:hAnsi="Times New Roman" w:cs="Times New Roman"/>
          <w:bCs/>
          <w:i/>
          <w:sz w:val="28"/>
          <w:szCs w:val="28"/>
        </w:rPr>
        <w:t>Прокофьева Сергея Сергеевича (1891— 1953),  «Петя и Волк».</w:t>
      </w:r>
      <w:r w:rsidR="00853FDC" w:rsidRPr="008074BB">
        <w:rPr>
          <w:rFonts w:ascii="Times New Roman" w:hAnsi="Times New Roman" w:cs="Times New Roman"/>
          <w:bCs/>
          <w:i/>
          <w:sz w:val="28"/>
          <w:szCs w:val="28"/>
        </w:rPr>
        <w:t xml:space="preserve">   Сказка «Петя и волк» была написана в 1936г. И это не</w:t>
      </w:r>
      <w:r w:rsidR="0082124C" w:rsidRPr="008074BB">
        <w:rPr>
          <w:rFonts w:ascii="Times New Roman" w:hAnsi="Times New Roman" w:cs="Times New Roman"/>
          <w:bCs/>
          <w:i/>
          <w:sz w:val="28"/>
          <w:szCs w:val="28"/>
        </w:rPr>
        <w:t xml:space="preserve"> просто сказка, которая научит в</w:t>
      </w:r>
      <w:r w:rsidR="00853FDC" w:rsidRPr="008074BB">
        <w:rPr>
          <w:rFonts w:ascii="Times New Roman" w:hAnsi="Times New Roman" w:cs="Times New Roman"/>
          <w:bCs/>
          <w:i/>
          <w:sz w:val="28"/>
          <w:szCs w:val="28"/>
        </w:rPr>
        <w:t>ас узнавать звучание инструментов симфонического оркестра не только в музыкальной картинке, а даже в серьезной симфонической музыки. Музыкальный инструмент оживает в звучании, он также как и актер на сцене играет свою роль.</w:t>
      </w:r>
      <w:r w:rsidR="00A57C33" w:rsidRPr="00A57C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7C33" w:rsidRPr="00A57C33">
        <w:rPr>
          <w:bCs/>
          <w:i/>
          <w:sz w:val="28"/>
          <w:szCs w:val="28"/>
        </w:rPr>
        <w:t xml:space="preserve">Петя и волк - это симфоническая </w:t>
      </w:r>
      <w:bookmarkStart w:id="0" w:name="_GoBack"/>
      <w:bookmarkEnd w:id="0"/>
      <w:r w:rsidR="00A57C33" w:rsidRPr="00A57C33">
        <w:rPr>
          <w:bCs/>
          <w:i/>
          <w:sz w:val="28"/>
          <w:szCs w:val="28"/>
        </w:rPr>
        <w:t xml:space="preserve">сказка Сергея Прокофьева, где каждому герою </w:t>
      </w:r>
      <w:r w:rsidR="00950120">
        <w:rPr>
          <w:bCs/>
          <w:i/>
          <w:sz w:val="28"/>
          <w:szCs w:val="28"/>
        </w:rPr>
        <w:t xml:space="preserve"> </w:t>
      </w:r>
      <w:r w:rsidR="00A57C33" w:rsidRPr="00A57C33">
        <w:rPr>
          <w:bCs/>
          <w:i/>
          <w:sz w:val="28"/>
          <w:szCs w:val="28"/>
        </w:rPr>
        <w:t>соответс</w:t>
      </w:r>
      <w:r w:rsidR="00950120">
        <w:rPr>
          <w:bCs/>
          <w:i/>
          <w:sz w:val="28"/>
          <w:szCs w:val="28"/>
        </w:rPr>
        <w:t>т</w:t>
      </w:r>
      <w:r w:rsidR="00A57C33" w:rsidRPr="00A57C33">
        <w:rPr>
          <w:bCs/>
          <w:i/>
          <w:sz w:val="28"/>
          <w:szCs w:val="28"/>
        </w:rPr>
        <w:t>вует</w:t>
      </w:r>
      <w:r w:rsidR="00950120">
        <w:rPr>
          <w:bCs/>
          <w:i/>
          <w:sz w:val="28"/>
          <w:szCs w:val="28"/>
        </w:rPr>
        <w:t xml:space="preserve"> </w:t>
      </w:r>
      <w:r w:rsidR="00A57C33" w:rsidRPr="00A57C33">
        <w:rPr>
          <w:bCs/>
          <w:i/>
          <w:sz w:val="28"/>
          <w:szCs w:val="28"/>
        </w:rPr>
        <w:t>свой музыкальный инструмент.</w:t>
      </w:r>
    </w:p>
    <w:p w:rsidR="00A57C33" w:rsidRDefault="00A57C33" w:rsidP="00A57C33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/>
          <w:sz w:val="28"/>
          <w:szCs w:val="28"/>
        </w:rPr>
      </w:pPr>
      <w:r w:rsidRPr="00A57C33">
        <w:rPr>
          <w:rFonts w:ascii="Times New Roman" w:hAnsi="Times New Roman" w:cs="Times New Roman"/>
          <w:bCs/>
          <w:i/>
          <w:sz w:val="28"/>
          <w:szCs w:val="28"/>
        </w:rPr>
        <w:t>Краткое содержание: птичка и </w:t>
      </w:r>
      <w:hyperlink r:id="rId6" w:history="1">
        <w:r w:rsidRPr="00A57C33">
          <w:rPr>
            <w:rStyle w:val="a3"/>
            <w:rFonts w:ascii="Times New Roman" w:hAnsi="Times New Roman" w:cs="Times New Roman"/>
            <w:bCs/>
            <w:i/>
            <w:sz w:val="28"/>
            <w:szCs w:val="28"/>
          </w:rPr>
          <w:t>утка</w:t>
        </w:r>
      </w:hyperlink>
      <w:r w:rsidRPr="00A57C33">
        <w:rPr>
          <w:rFonts w:ascii="Times New Roman" w:hAnsi="Times New Roman" w:cs="Times New Roman"/>
          <w:bCs/>
          <w:i/>
          <w:sz w:val="28"/>
          <w:szCs w:val="28"/>
        </w:rPr>
        <w:t> поспорили о том, кто из них настоящая </w:t>
      </w:r>
      <w:hyperlink r:id="rId7" w:history="1">
        <w:r w:rsidRPr="00A57C33">
          <w:rPr>
            <w:rStyle w:val="a3"/>
            <w:rFonts w:ascii="Times New Roman" w:hAnsi="Times New Roman" w:cs="Times New Roman"/>
            <w:bCs/>
            <w:i/>
            <w:sz w:val="28"/>
            <w:szCs w:val="28"/>
          </w:rPr>
          <w:t>птица</w:t>
        </w:r>
      </w:hyperlink>
      <w:r w:rsidRPr="00A57C33">
        <w:rPr>
          <w:rFonts w:ascii="Times New Roman" w:hAnsi="Times New Roman" w:cs="Times New Roman"/>
          <w:bCs/>
          <w:i/>
          <w:sz w:val="28"/>
          <w:szCs w:val="28"/>
        </w:rPr>
        <w:t>, но их распугала выскочившая кошка. Дедушка предупреждает внука о том, что в лесу бродит волк. </w:t>
      </w:r>
      <w:hyperlink r:id="rId8" w:history="1">
        <w:r w:rsidRPr="00A57C33">
          <w:rPr>
            <w:rStyle w:val="a3"/>
            <w:rFonts w:ascii="Times New Roman" w:hAnsi="Times New Roman" w:cs="Times New Roman"/>
            <w:bCs/>
            <w:i/>
            <w:sz w:val="28"/>
            <w:szCs w:val="28"/>
          </w:rPr>
          <w:t>Петя</w:t>
        </w:r>
      </w:hyperlink>
      <w:r w:rsidRPr="00A57C33">
        <w:rPr>
          <w:rFonts w:ascii="Times New Roman" w:hAnsi="Times New Roman" w:cs="Times New Roman"/>
          <w:bCs/>
          <w:i/>
          <w:sz w:val="28"/>
          <w:szCs w:val="28"/>
        </w:rPr>
        <w:t> схватил </w:t>
      </w:r>
      <w:hyperlink r:id="rId9" w:history="1">
        <w:r w:rsidRPr="00A57C33">
          <w:rPr>
            <w:rStyle w:val="a3"/>
            <w:rFonts w:ascii="Times New Roman" w:hAnsi="Times New Roman" w:cs="Times New Roman"/>
            <w:bCs/>
            <w:i/>
            <w:sz w:val="28"/>
            <w:szCs w:val="28"/>
          </w:rPr>
          <w:t>волка</w:t>
        </w:r>
      </w:hyperlink>
      <w:r w:rsidRPr="00A57C33">
        <w:rPr>
          <w:rFonts w:ascii="Times New Roman" w:hAnsi="Times New Roman" w:cs="Times New Roman"/>
          <w:bCs/>
          <w:i/>
          <w:sz w:val="28"/>
          <w:szCs w:val="28"/>
        </w:rPr>
        <w:t> и вместе с </w:t>
      </w:r>
      <w:hyperlink r:id="rId10" w:history="1">
        <w:r w:rsidRPr="00A57C33">
          <w:rPr>
            <w:rStyle w:val="a3"/>
            <w:rFonts w:ascii="Times New Roman" w:hAnsi="Times New Roman" w:cs="Times New Roman"/>
            <w:bCs/>
            <w:i/>
            <w:sz w:val="28"/>
            <w:szCs w:val="28"/>
          </w:rPr>
          <w:t>охотниками</w:t>
        </w:r>
      </w:hyperlink>
      <w:r w:rsidRPr="00A57C33">
        <w:rPr>
          <w:rFonts w:ascii="Times New Roman" w:hAnsi="Times New Roman" w:cs="Times New Roman"/>
          <w:bCs/>
          <w:i/>
          <w:sz w:val="28"/>
          <w:szCs w:val="28"/>
        </w:rPr>
        <w:t> отвезли его в зоопарк.</w:t>
      </w:r>
    </w:p>
    <w:p w:rsidR="00853FDC" w:rsidRPr="00A57C33" w:rsidRDefault="00853FDC" w:rsidP="00A57C33">
      <w:pPr>
        <w:pStyle w:val="a5"/>
        <w:numPr>
          <w:ilvl w:val="0"/>
          <w:numId w:val="1"/>
        </w:numPr>
        <w:rPr>
          <w:rFonts w:ascii="Times New Roman" w:hAnsi="Times New Roman" w:cs="Times New Roman"/>
          <w:bCs/>
          <w:i/>
          <w:sz w:val="28"/>
          <w:szCs w:val="28"/>
        </w:rPr>
      </w:pPr>
      <w:r w:rsidRPr="00A57C33">
        <w:rPr>
          <w:rFonts w:ascii="Times New Roman" w:hAnsi="Times New Roman" w:cs="Times New Roman"/>
          <w:bCs/>
          <w:i/>
          <w:sz w:val="28"/>
          <w:szCs w:val="28"/>
        </w:rPr>
        <w:t>Прослушивание Симфонической сказки «Петя и Волк»</w:t>
      </w:r>
    </w:p>
    <w:p w:rsidR="00853FDC" w:rsidRPr="008074BB" w:rsidRDefault="006D7774" w:rsidP="008074BB">
      <w:pPr>
        <w:rPr>
          <w:rFonts w:ascii="Times New Roman" w:hAnsi="Times New Roman" w:cs="Times New Roman"/>
          <w:i/>
          <w:sz w:val="28"/>
          <w:szCs w:val="28"/>
        </w:rPr>
      </w:pPr>
      <w:hyperlink r:id="rId11" w:history="1">
        <w:r w:rsidR="00287FB0" w:rsidRPr="008074BB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https://audioskazki-online.ru/podborki/raznoe/petya-i-volk</w:t>
        </w:r>
      </w:hyperlink>
    </w:p>
    <w:p w:rsidR="0082124C" w:rsidRPr="008074BB" w:rsidRDefault="008074BB" w:rsidP="008074BB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074BB">
        <w:rPr>
          <w:rFonts w:ascii="Times New Roman" w:eastAsia="Calibri" w:hAnsi="Times New Roman" w:cs="Times New Roman"/>
          <w:i/>
          <w:sz w:val="28"/>
          <w:szCs w:val="28"/>
        </w:rPr>
        <w:t>Н</w:t>
      </w:r>
      <w:r w:rsidR="00853FDC" w:rsidRPr="008074BB">
        <w:rPr>
          <w:rFonts w:ascii="Times New Roman" w:hAnsi="Times New Roman" w:cs="Times New Roman"/>
          <w:i/>
          <w:sz w:val="28"/>
          <w:szCs w:val="28"/>
        </w:rPr>
        <w:t>аз</w:t>
      </w:r>
      <w:r w:rsidR="0082124C" w:rsidRPr="008074BB">
        <w:rPr>
          <w:rFonts w:ascii="Times New Roman" w:hAnsi="Times New Roman" w:cs="Times New Roman"/>
          <w:i/>
          <w:sz w:val="28"/>
          <w:szCs w:val="28"/>
        </w:rPr>
        <w:t xml:space="preserve">овите </w:t>
      </w:r>
      <w:r w:rsidR="00853FDC" w:rsidRPr="008074BB">
        <w:rPr>
          <w:rFonts w:ascii="Times New Roman" w:hAnsi="Times New Roman" w:cs="Times New Roman"/>
          <w:i/>
          <w:sz w:val="28"/>
          <w:szCs w:val="28"/>
        </w:rPr>
        <w:t xml:space="preserve"> всех героев сказки и их музыкальный инструмент?</w:t>
      </w:r>
    </w:p>
    <w:p w:rsidR="00853FDC" w:rsidRPr="008074BB" w:rsidRDefault="0082124C" w:rsidP="008074BB">
      <w:pPr>
        <w:rPr>
          <w:rFonts w:ascii="Times New Roman" w:hAnsi="Times New Roman" w:cs="Times New Roman"/>
          <w:i/>
          <w:sz w:val="28"/>
          <w:szCs w:val="28"/>
        </w:rPr>
      </w:pPr>
      <w:r w:rsidRPr="008074BB">
        <w:rPr>
          <w:rFonts w:ascii="Times New Roman" w:hAnsi="Times New Roman" w:cs="Times New Roman"/>
          <w:i/>
          <w:sz w:val="28"/>
          <w:szCs w:val="28"/>
        </w:rPr>
        <w:t>(</w:t>
      </w:r>
      <w:r w:rsidR="00853FDC" w:rsidRPr="008074BB">
        <w:rPr>
          <w:rFonts w:ascii="Times New Roman" w:hAnsi="Times New Roman" w:cs="Times New Roman"/>
          <w:i/>
          <w:sz w:val="28"/>
          <w:szCs w:val="28"/>
        </w:rPr>
        <w:t>Петя – струнный квартет: скрипка, альт, виолончель, контрабас;</w:t>
      </w:r>
    </w:p>
    <w:p w:rsidR="00853FDC" w:rsidRPr="008074BB" w:rsidRDefault="00853FDC" w:rsidP="008074BB">
      <w:pPr>
        <w:rPr>
          <w:rFonts w:ascii="Times New Roman" w:hAnsi="Times New Roman" w:cs="Times New Roman"/>
          <w:i/>
          <w:sz w:val="28"/>
          <w:szCs w:val="28"/>
        </w:rPr>
      </w:pPr>
      <w:r w:rsidRPr="008074BB">
        <w:rPr>
          <w:rFonts w:ascii="Times New Roman" w:hAnsi="Times New Roman" w:cs="Times New Roman"/>
          <w:i/>
          <w:sz w:val="28"/>
          <w:szCs w:val="28"/>
        </w:rPr>
        <w:t>-Дедушка – Фагот;</w:t>
      </w:r>
    </w:p>
    <w:p w:rsidR="00853FDC" w:rsidRPr="008074BB" w:rsidRDefault="00853FDC" w:rsidP="008074BB">
      <w:pPr>
        <w:rPr>
          <w:rFonts w:ascii="Times New Roman" w:hAnsi="Times New Roman" w:cs="Times New Roman"/>
          <w:i/>
          <w:sz w:val="28"/>
          <w:szCs w:val="28"/>
        </w:rPr>
      </w:pPr>
      <w:r w:rsidRPr="008074BB">
        <w:rPr>
          <w:rFonts w:ascii="Times New Roman" w:hAnsi="Times New Roman" w:cs="Times New Roman"/>
          <w:i/>
          <w:sz w:val="28"/>
          <w:szCs w:val="28"/>
        </w:rPr>
        <w:t>-Птичка – флейта;</w:t>
      </w:r>
    </w:p>
    <w:p w:rsidR="00853FDC" w:rsidRPr="008074BB" w:rsidRDefault="00853FDC" w:rsidP="008074BB">
      <w:pPr>
        <w:rPr>
          <w:rFonts w:ascii="Times New Roman" w:hAnsi="Times New Roman" w:cs="Times New Roman"/>
          <w:i/>
          <w:sz w:val="28"/>
          <w:szCs w:val="28"/>
        </w:rPr>
      </w:pPr>
      <w:r w:rsidRPr="008074BB">
        <w:rPr>
          <w:rFonts w:ascii="Times New Roman" w:hAnsi="Times New Roman" w:cs="Times New Roman"/>
          <w:i/>
          <w:sz w:val="28"/>
          <w:szCs w:val="28"/>
        </w:rPr>
        <w:t>Кошка – Кларнет;</w:t>
      </w:r>
    </w:p>
    <w:p w:rsidR="00853FDC" w:rsidRPr="008074BB" w:rsidRDefault="00853FDC" w:rsidP="008074BB">
      <w:pPr>
        <w:rPr>
          <w:rFonts w:ascii="Times New Roman" w:hAnsi="Times New Roman" w:cs="Times New Roman"/>
          <w:i/>
          <w:sz w:val="28"/>
          <w:szCs w:val="28"/>
        </w:rPr>
      </w:pPr>
      <w:r w:rsidRPr="008074BB">
        <w:rPr>
          <w:rFonts w:ascii="Times New Roman" w:hAnsi="Times New Roman" w:cs="Times New Roman"/>
          <w:i/>
          <w:sz w:val="28"/>
          <w:szCs w:val="28"/>
        </w:rPr>
        <w:t>Утка – Гобой;</w:t>
      </w:r>
    </w:p>
    <w:p w:rsidR="00853FDC" w:rsidRPr="008074BB" w:rsidRDefault="00853FDC" w:rsidP="008074BB">
      <w:pPr>
        <w:rPr>
          <w:rFonts w:ascii="Times New Roman" w:hAnsi="Times New Roman" w:cs="Times New Roman"/>
          <w:i/>
          <w:sz w:val="28"/>
          <w:szCs w:val="28"/>
        </w:rPr>
      </w:pPr>
      <w:r w:rsidRPr="008074BB">
        <w:rPr>
          <w:rFonts w:ascii="Times New Roman" w:hAnsi="Times New Roman" w:cs="Times New Roman"/>
          <w:i/>
          <w:sz w:val="28"/>
          <w:szCs w:val="28"/>
        </w:rPr>
        <w:t>Волк – Валторны</w:t>
      </w:r>
    </w:p>
    <w:p w:rsidR="00853FDC" w:rsidRPr="008074BB" w:rsidRDefault="00853FDC" w:rsidP="008074BB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074BB">
        <w:rPr>
          <w:rFonts w:ascii="Times New Roman" w:hAnsi="Times New Roman" w:cs="Times New Roman"/>
          <w:i/>
          <w:sz w:val="28"/>
          <w:szCs w:val="28"/>
        </w:rPr>
        <w:t>Охотники – Литавры и Большой барабан</w:t>
      </w:r>
      <w:r w:rsidR="0082124C" w:rsidRPr="008074BB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82124C" w:rsidRPr="008074BB" w:rsidRDefault="0082124C" w:rsidP="008074BB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074BB">
        <w:rPr>
          <w:rFonts w:ascii="Times New Roman" w:hAnsi="Times New Roman" w:cs="Times New Roman"/>
          <w:i/>
          <w:sz w:val="28"/>
          <w:szCs w:val="28"/>
        </w:rPr>
        <w:t>Информация о домашнем задании.</w:t>
      </w:r>
    </w:p>
    <w:p w:rsidR="0082124C" w:rsidRPr="008074BB" w:rsidRDefault="0082124C" w:rsidP="008074B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074BB">
        <w:rPr>
          <w:rFonts w:ascii="Times New Roman" w:hAnsi="Times New Roman" w:cs="Times New Roman"/>
          <w:i/>
          <w:sz w:val="28"/>
          <w:szCs w:val="28"/>
        </w:rPr>
        <w:t>Нарисовать наиболее понравившегося героя или героев, подписать названия инструментов, его изображающих (отправить на проверку!)</w:t>
      </w:r>
    </w:p>
    <w:p w:rsidR="00853FDC" w:rsidRPr="008074BB" w:rsidRDefault="00853FDC" w:rsidP="008074BB">
      <w:pPr>
        <w:rPr>
          <w:rFonts w:ascii="Times New Roman" w:hAnsi="Times New Roman" w:cs="Times New Roman"/>
          <w:i/>
          <w:sz w:val="28"/>
          <w:szCs w:val="28"/>
        </w:rPr>
      </w:pPr>
    </w:p>
    <w:p w:rsidR="00DF4B4E" w:rsidRPr="008074BB" w:rsidRDefault="00DF4B4E" w:rsidP="008074BB">
      <w:pPr>
        <w:rPr>
          <w:rFonts w:ascii="Times New Roman" w:hAnsi="Times New Roman" w:cs="Times New Roman"/>
          <w:i/>
          <w:sz w:val="28"/>
          <w:szCs w:val="28"/>
        </w:rPr>
      </w:pPr>
    </w:p>
    <w:sectPr w:rsidR="00DF4B4E" w:rsidRPr="0080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3314B"/>
    <w:multiLevelType w:val="hybridMultilevel"/>
    <w:tmpl w:val="6BDA0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FD"/>
    <w:rsid w:val="0001692B"/>
    <w:rsid w:val="000178F6"/>
    <w:rsid w:val="00025D43"/>
    <w:rsid w:val="00035655"/>
    <w:rsid w:val="000361F0"/>
    <w:rsid w:val="000507D7"/>
    <w:rsid w:val="0005706D"/>
    <w:rsid w:val="00060CAA"/>
    <w:rsid w:val="00083615"/>
    <w:rsid w:val="000B4306"/>
    <w:rsid w:val="000C1190"/>
    <w:rsid w:val="000C3DDC"/>
    <w:rsid w:val="000D65DE"/>
    <w:rsid w:val="000F2944"/>
    <w:rsid w:val="000F5914"/>
    <w:rsid w:val="00122205"/>
    <w:rsid w:val="00136BDA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5036"/>
    <w:rsid w:val="00235405"/>
    <w:rsid w:val="002639A1"/>
    <w:rsid w:val="002779C5"/>
    <w:rsid w:val="00282855"/>
    <w:rsid w:val="00287FB0"/>
    <w:rsid w:val="0029048A"/>
    <w:rsid w:val="002A30D9"/>
    <w:rsid w:val="002B41B6"/>
    <w:rsid w:val="002B5B36"/>
    <w:rsid w:val="002D4DB6"/>
    <w:rsid w:val="002F39E4"/>
    <w:rsid w:val="002F7BF5"/>
    <w:rsid w:val="00303FE8"/>
    <w:rsid w:val="00321D16"/>
    <w:rsid w:val="00323970"/>
    <w:rsid w:val="00332B2E"/>
    <w:rsid w:val="00340BE4"/>
    <w:rsid w:val="003464CE"/>
    <w:rsid w:val="00397FA9"/>
    <w:rsid w:val="003A1743"/>
    <w:rsid w:val="003A41BA"/>
    <w:rsid w:val="003C44FB"/>
    <w:rsid w:val="003C63E5"/>
    <w:rsid w:val="003E3550"/>
    <w:rsid w:val="0043005E"/>
    <w:rsid w:val="00440EAC"/>
    <w:rsid w:val="00455376"/>
    <w:rsid w:val="004618D3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7ABD"/>
    <w:rsid w:val="00525D0D"/>
    <w:rsid w:val="00562441"/>
    <w:rsid w:val="0056265D"/>
    <w:rsid w:val="00587DB0"/>
    <w:rsid w:val="005A3C91"/>
    <w:rsid w:val="005B59A7"/>
    <w:rsid w:val="00604D06"/>
    <w:rsid w:val="00605CB2"/>
    <w:rsid w:val="00613C30"/>
    <w:rsid w:val="006279A4"/>
    <w:rsid w:val="00631EAC"/>
    <w:rsid w:val="00635FDC"/>
    <w:rsid w:val="006449D8"/>
    <w:rsid w:val="006545FD"/>
    <w:rsid w:val="00670935"/>
    <w:rsid w:val="00672ED8"/>
    <w:rsid w:val="0067386C"/>
    <w:rsid w:val="00674054"/>
    <w:rsid w:val="0069086C"/>
    <w:rsid w:val="00695CD1"/>
    <w:rsid w:val="006976BE"/>
    <w:rsid w:val="006A3A10"/>
    <w:rsid w:val="006A4431"/>
    <w:rsid w:val="006B1509"/>
    <w:rsid w:val="006C55A7"/>
    <w:rsid w:val="006D4B2B"/>
    <w:rsid w:val="006D7774"/>
    <w:rsid w:val="006E3E5A"/>
    <w:rsid w:val="006E411A"/>
    <w:rsid w:val="006E5171"/>
    <w:rsid w:val="006F2E4B"/>
    <w:rsid w:val="007037FD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074BB"/>
    <w:rsid w:val="0082124C"/>
    <w:rsid w:val="0084252E"/>
    <w:rsid w:val="00853FDC"/>
    <w:rsid w:val="00857F55"/>
    <w:rsid w:val="00865721"/>
    <w:rsid w:val="00874273"/>
    <w:rsid w:val="0088023E"/>
    <w:rsid w:val="00884E02"/>
    <w:rsid w:val="008A4371"/>
    <w:rsid w:val="008C3CF5"/>
    <w:rsid w:val="008D24F8"/>
    <w:rsid w:val="00900442"/>
    <w:rsid w:val="0090082A"/>
    <w:rsid w:val="00903D5D"/>
    <w:rsid w:val="00907D8A"/>
    <w:rsid w:val="00937F5E"/>
    <w:rsid w:val="00950120"/>
    <w:rsid w:val="009666AD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5030"/>
    <w:rsid w:val="00A47325"/>
    <w:rsid w:val="00A509B8"/>
    <w:rsid w:val="00A555B1"/>
    <w:rsid w:val="00A57C33"/>
    <w:rsid w:val="00A61288"/>
    <w:rsid w:val="00A64F81"/>
    <w:rsid w:val="00A67F49"/>
    <w:rsid w:val="00A90BE4"/>
    <w:rsid w:val="00A91F4A"/>
    <w:rsid w:val="00AC003F"/>
    <w:rsid w:val="00AE5659"/>
    <w:rsid w:val="00B03326"/>
    <w:rsid w:val="00B33719"/>
    <w:rsid w:val="00B537C6"/>
    <w:rsid w:val="00B62559"/>
    <w:rsid w:val="00B67B39"/>
    <w:rsid w:val="00B85777"/>
    <w:rsid w:val="00BA4EBC"/>
    <w:rsid w:val="00BD0BAB"/>
    <w:rsid w:val="00BD62FC"/>
    <w:rsid w:val="00BD6992"/>
    <w:rsid w:val="00BD69E0"/>
    <w:rsid w:val="00BE0FB9"/>
    <w:rsid w:val="00BE2C31"/>
    <w:rsid w:val="00C2396A"/>
    <w:rsid w:val="00C26132"/>
    <w:rsid w:val="00C33E74"/>
    <w:rsid w:val="00C44134"/>
    <w:rsid w:val="00C44F0E"/>
    <w:rsid w:val="00C51A6D"/>
    <w:rsid w:val="00C6318E"/>
    <w:rsid w:val="00C74856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C18FB"/>
    <w:rsid w:val="00DF4B4E"/>
    <w:rsid w:val="00E07B8D"/>
    <w:rsid w:val="00E20650"/>
    <w:rsid w:val="00E656AF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7FB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3FD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853FDC"/>
    <w:pPr>
      <w:ind w:left="720"/>
      <w:contextualSpacing/>
    </w:pPr>
  </w:style>
  <w:style w:type="character" w:styleId="a6">
    <w:name w:val="Intense Reference"/>
    <w:basedOn w:val="a0"/>
    <w:uiPriority w:val="32"/>
    <w:qFormat/>
    <w:rsid w:val="00853FDC"/>
    <w:rPr>
      <w:b/>
      <w:bCs/>
      <w:smallCaps/>
      <w:color w:val="C0504D" w:themeColor="accent2"/>
      <w:spacing w:val="5"/>
      <w:u w:val="single"/>
    </w:rPr>
  </w:style>
  <w:style w:type="paragraph" w:styleId="a7">
    <w:name w:val="Normal (Web)"/>
    <w:basedOn w:val="a"/>
    <w:uiPriority w:val="99"/>
    <w:semiHidden/>
    <w:unhideWhenUsed/>
    <w:rsid w:val="00A57C3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7FB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3FD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853FDC"/>
    <w:pPr>
      <w:ind w:left="720"/>
      <w:contextualSpacing/>
    </w:pPr>
  </w:style>
  <w:style w:type="character" w:styleId="a6">
    <w:name w:val="Intense Reference"/>
    <w:basedOn w:val="a0"/>
    <w:uiPriority w:val="32"/>
    <w:qFormat/>
    <w:rsid w:val="00853FDC"/>
    <w:rPr>
      <w:b/>
      <w:bCs/>
      <w:smallCaps/>
      <w:color w:val="C0504D" w:themeColor="accent2"/>
      <w:spacing w:val="5"/>
      <w:u w:val="single"/>
    </w:rPr>
  </w:style>
  <w:style w:type="paragraph" w:styleId="a7">
    <w:name w:val="Normal (Web)"/>
    <w:basedOn w:val="a"/>
    <w:uiPriority w:val="99"/>
    <w:semiHidden/>
    <w:unhideWhenUsed/>
    <w:rsid w:val="00A57C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ioskazki-online.ru/russkie-audioskazki/suteev-vladimir/petya-ivanov-i-volshebnik-tik-ta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udioskazki-online.ru/russkie-audioskazki/suteev-vladimir/eto-chto-za-ptits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ioskazki-online.ru/russkie-audioskazki/mamin-sibiryak-dmitrij/seraya-shejka" TargetMode="External"/><Relationship Id="rId11" Type="http://schemas.openxmlformats.org/officeDocument/2006/relationships/hyperlink" Target="https://audioskazki-online.ru/podborki/raznoe/petya-i-vol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udioskazki-online.ru/rasskazy/nosov-nikolaj/tri-ohotn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dioskazki-online.ru/podborki/pro-zhivotnykh/pro-vol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2020-04-01T16:02:00Z</dcterms:created>
  <dcterms:modified xsi:type="dcterms:W3CDTF">2020-04-02T10:43:00Z</dcterms:modified>
</cp:coreProperties>
</file>